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 качестве эпиграфа к своему эссе я взяла слова Геродота.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«</w:t>
      </w:r>
      <w:r>
        <w:rPr>
          <w:rStyle w:val="a5"/>
          <w:rFonts w:ascii="Arial" w:hAnsi="Arial" w:cs="Arial"/>
          <w:color w:val="767676"/>
          <w:sz w:val="21"/>
          <w:szCs w:val="21"/>
        </w:rPr>
        <w:t>Когда нет здоровья, молчит мудрость,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Style w:val="a5"/>
          <w:rFonts w:ascii="Arial" w:hAnsi="Arial" w:cs="Arial"/>
          <w:color w:val="767676"/>
          <w:sz w:val="21"/>
          <w:szCs w:val="21"/>
        </w:rPr>
        <w:t>не может расцвести искусство, не играют силы,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Style w:val="a5"/>
          <w:rFonts w:ascii="Arial" w:hAnsi="Arial" w:cs="Arial"/>
          <w:color w:val="767676"/>
          <w:sz w:val="21"/>
          <w:szCs w:val="21"/>
        </w:rPr>
        <w:t>бесполезно богатство и бессилен разум»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Style w:val="a5"/>
          <w:rFonts w:ascii="Arial" w:hAnsi="Arial" w:cs="Arial"/>
          <w:color w:val="767676"/>
          <w:sz w:val="21"/>
          <w:szCs w:val="21"/>
        </w:rPr>
        <w:t>Геродот.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Каким должно быть детство? Ярким, счастливым, насыщенным впечатлениями и играми. Современные требования к организации педагогического процесса в детском саду позволяют сделать жизнь детей увлекательной и незабываемой.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– инструктор по физической культуре, а значит наставник, учитель и друг для своих воспитанников. От меня зависит, какой «багаж» представлений о здоровом образе жизни, какие потребности в физическом совершенствовании получат дети в результате общения со мной как с педагогом, который учит, как с другом, который всегда найдёт интересное дело.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 совместных дел у нас много! Метод проектов, который лежит в основе организации образовательного процесса, с одной стороны - открывает неограниченные возможности развития потенциала каждого ребёнка, с другой – позволяет мне профессионально расти и совершенствоваться.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люблю свою работу. Главное дело моей профессиональной жизни – формирование у дошкольников ценностного отношения к своему здоровью.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Безусловно, для получения желаемого результата нужен комплексный подход и личностная мотивация ребёнка к сохранению и укреплению здоровья. В общении с детьми стараюсь донести до каждого, что «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здоровому</w:t>
      </w:r>
      <w:proofErr w:type="gramEnd"/>
      <w:r>
        <w:rPr>
          <w:rFonts w:ascii="Arial" w:hAnsi="Arial" w:cs="Arial"/>
          <w:color w:val="767676"/>
          <w:sz w:val="21"/>
          <w:szCs w:val="21"/>
        </w:rPr>
        <w:t>, всё здорово», развиваю в них потребность в новых знаниях о способах сохранения и укрепления здоровья.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 этой целью</w:t>
      </w:r>
      <w:r w:rsidR="00591134">
        <w:rPr>
          <w:rFonts w:ascii="Arial" w:hAnsi="Arial" w:cs="Arial"/>
          <w:color w:val="767676"/>
          <w:sz w:val="21"/>
          <w:szCs w:val="21"/>
        </w:rPr>
        <w:t>,</w:t>
      </w:r>
      <w:r>
        <w:rPr>
          <w:rFonts w:ascii="Arial" w:hAnsi="Arial" w:cs="Arial"/>
          <w:color w:val="767676"/>
          <w:sz w:val="21"/>
          <w:szCs w:val="21"/>
        </w:rPr>
        <w:t xml:space="preserve"> организую</w:t>
      </w:r>
      <w:r w:rsidR="00591134">
        <w:rPr>
          <w:rFonts w:ascii="Arial" w:hAnsi="Arial" w:cs="Arial"/>
          <w:color w:val="767676"/>
          <w:sz w:val="21"/>
          <w:szCs w:val="21"/>
        </w:rPr>
        <w:t>,</w:t>
      </w:r>
      <w:r>
        <w:rPr>
          <w:rFonts w:ascii="Arial" w:hAnsi="Arial" w:cs="Arial"/>
          <w:color w:val="767676"/>
          <w:sz w:val="21"/>
          <w:szCs w:val="21"/>
        </w:rPr>
        <w:t xml:space="preserve"> сбор стихов и загадок о спорте и его значении в жизни человека, рекомендую книги для чтения в детском саду и дом. Разрабатываю дидактические игры, расширяющие представления детей о многообразии физических упражнений и видов спорта.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Вместе с воспитателями и родителями собираем картинки и фотографии с изображением спортсменов и разных видов спорта, оформляем альбомы и галереи детских рисунков и газет.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Все эти совсем не спортивные виды деятельности развивают у детей интерес к занятиям физической культурой и спортом, формируют навыки сотрудничества и потребности в новых знаниях о способах сохранения и укрепления здоровья.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На пути поиска эффективных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технологий и инновационных методов физического воспитания всегда стараюсь представить, как воспримут дети мои нововведения, ведь для эффективности педагогического процесса очень важен эмоциональный отклик каждого ребёнка, его заинтересованность в том, что ему предлагают делать.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Стараюсь, чтоб любая двигательная активность приносила ребёнку радость. Дети чувствуют моё желание научить их тому, что умею сама, и ценят моё стремление привести их к первым спортивным успехам.</w:t>
      </w:r>
    </w:p>
    <w:p w:rsidR="00591134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На своих занятиях я помогаю детям преодолевать себя, учу быть упорными и дисциплинированными, предлагаю им задуматься над своим отношением к тому, что им «хочется», и к тому, что «надо». Объясняю детям, какое это счастье – открытие в себе </w:t>
      </w:r>
    </w:p>
    <w:p w:rsidR="00591134" w:rsidRDefault="00591134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чувства победы над собой! Какое счастье – преодолеть свою слабость и суметь заставить себя сделать чуть-чуть больше того, что ты можешь.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Придуманные вмести с детьми заповеди: «Не ленись, тренируйся, больше бегай, прыгай и играй!» открывают перед ними возможность стать сильными, смелыми, ловкими и уверенными в себе.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 результате, даже маленький успех ребенка становится и моим успехом, а первые их победы на дошкольных спартакиадах – моими большими победами.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Конечно, не все мои воспитанники станут спортсменами, но уже сейчас важным результатом моей работы является то, что дети, участвующие в совместной деятельности, проявляют творческую активность в познании мира спорта, способны общаться в детском коллективе, осознают потребность ведения здорового образа жизни, демонстрируют высокий уровень физической подготовленности.</w:t>
      </w:r>
    </w:p>
    <w:p w:rsidR="00E735CB" w:rsidRDefault="00E735CB" w:rsidP="00E735C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верю, что каждый ребенок талантлив и неповторим, нужно лишь помочь ему раскрыться, как цветку. И, если он с детства здоров душой и телом, то обязательно вырастит настоящим ЧЕЛОВЕКОМ, а физкультура и спорт помогут ему в этом.</w:t>
      </w:r>
    </w:p>
    <w:p w:rsidR="0084042D" w:rsidRDefault="0084042D"/>
    <w:sectPr w:rsidR="0084042D" w:rsidSect="008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35CB"/>
    <w:rsid w:val="00183418"/>
    <w:rsid w:val="00591134"/>
    <w:rsid w:val="007C1519"/>
    <w:rsid w:val="0084042D"/>
    <w:rsid w:val="00C06CE0"/>
    <w:rsid w:val="00E7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Normal (Web)"/>
    <w:basedOn w:val="a"/>
    <w:uiPriority w:val="99"/>
    <w:semiHidden/>
    <w:unhideWhenUsed/>
    <w:rsid w:val="00E7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35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2017-11-18T07:39:00Z</cp:lastPrinted>
  <dcterms:created xsi:type="dcterms:W3CDTF">2017-11-18T07:39:00Z</dcterms:created>
  <dcterms:modified xsi:type="dcterms:W3CDTF">2019-04-20T10:46:00Z</dcterms:modified>
</cp:coreProperties>
</file>