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36" w:rsidRDefault="00922236" w:rsidP="00646D4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</w:p>
    <w:p w:rsidR="00922236" w:rsidRDefault="00922236" w:rsidP="00646D40">
      <w:pPr>
        <w:rPr>
          <w:sz w:val="36"/>
          <w:szCs w:val="36"/>
        </w:rPr>
      </w:pPr>
    </w:p>
    <w:p w:rsidR="00922236" w:rsidRDefault="00922236" w:rsidP="00646D40">
      <w:pPr>
        <w:rPr>
          <w:sz w:val="36"/>
          <w:szCs w:val="36"/>
        </w:rPr>
      </w:pPr>
    </w:p>
    <w:p w:rsidR="00922236" w:rsidRDefault="00922236" w:rsidP="00646D40">
      <w:pPr>
        <w:rPr>
          <w:sz w:val="36"/>
          <w:szCs w:val="36"/>
        </w:rPr>
      </w:pPr>
    </w:p>
    <w:p w:rsidR="00922236" w:rsidRDefault="00922236" w:rsidP="00646D40">
      <w:pPr>
        <w:rPr>
          <w:sz w:val="36"/>
          <w:szCs w:val="36"/>
        </w:rPr>
      </w:pPr>
    </w:p>
    <w:p w:rsidR="00922236" w:rsidRDefault="00922236" w:rsidP="00646D40">
      <w:pPr>
        <w:rPr>
          <w:sz w:val="36"/>
          <w:szCs w:val="36"/>
        </w:rPr>
      </w:pPr>
    </w:p>
    <w:p w:rsidR="00922236" w:rsidRDefault="00922236" w:rsidP="00646D40">
      <w:pPr>
        <w:rPr>
          <w:sz w:val="36"/>
          <w:szCs w:val="36"/>
        </w:rPr>
      </w:pPr>
    </w:p>
    <w:p w:rsidR="0057196D" w:rsidRDefault="00922236" w:rsidP="00646D4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План работы с родителями.</w:t>
      </w:r>
    </w:p>
    <w:p w:rsidR="00922236" w:rsidRDefault="00922236" w:rsidP="00646D40">
      <w:pPr>
        <w:rPr>
          <w:sz w:val="36"/>
          <w:szCs w:val="36"/>
        </w:rPr>
      </w:pPr>
      <w:r>
        <w:rPr>
          <w:sz w:val="36"/>
          <w:szCs w:val="36"/>
        </w:rPr>
        <w:t>Инструктора по физической культуре высшей категории</w:t>
      </w:r>
    </w:p>
    <w:p w:rsidR="00922236" w:rsidRDefault="00922236" w:rsidP="00646D4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Шмаковой Татьяны Ивановны.</w:t>
      </w:r>
    </w:p>
    <w:p w:rsidR="00922236" w:rsidRDefault="00922236" w:rsidP="00646D40">
      <w:pPr>
        <w:rPr>
          <w:sz w:val="36"/>
          <w:szCs w:val="36"/>
        </w:rPr>
      </w:pPr>
    </w:p>
    <w:p w:rsidR="00922236" w:rsidRDefault="00A90BF9" w:rsidP="00646D4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  <w:r w:rsidR="00922236">
        <w:rPr>
          <w:sz w:val="36"/>
          <w:szCs w:val="36"/>
        </w:rPr>
        <w:t xml:space="preserve">На 2015 </w:t>
      </w:r>
      <w:r>
        <w:rPr>
          <w:sz w:val="36"/>
          <w:szCs w:val="36"/>
        </w:rPr>
        <w:t>–</w:t>
      </w:r>
      <w:r w:rsidR="00922236">
        <w:rPr>
          <w:sz w:val="36"/>
          <w:szCs w:val="36"/>
        </w:rPr>
        <w:t xml:space="preserve"> 2016</w:t>
      </w:r>
      <w:r>
        <w:rPr>
          <w:sz w:val="36"/>
          <w:szCs w:val="36"/>
        </w:rPr>
        <w:t>уч.г.</w:t>
      </w:r>
    </w:p>
    <w:p w:rsidR="00A90BF9" w:rsidRDefault="00A90BF9" w:rsidP="00646D4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МКДОУ детский сад «Берёзка».</w:t>
      </w:r>
    </w:p>
    <w:p w:rsidR="00A90BF9" w:rsidRDefault="00A90BF9" w:rsidP="00646D40">
      <w:pPr>
        <w:rPr>
          <w:sz w:val="36"/>
          <w:szCs w:val="36"/>
        </w:rPr>
      </w:pPr>
    </w:p>
    <w:p w:rsidR="00A90BF9" w:rsidRDefault="00A90BF9" w:rsidP="00646D40">
      <w:pPr>
        <w:rPr>
          <w:sz w:val="36"/>
          <w:szCs w:val="36"/>
        </w:rPr>
      </w:pPr>
    </w:p>
    <w:p w:rsidR="00A90BF9" w:rsidRDefault="00A90BF9" w:rsidP="00646D40">
      <w:pPr>
        <w:rPr>
          <w:sz w:val="36"/>
          <w:szCs w:val="36"/>
        </w:rPr>
      </w:pPr>
    </w:p>
    <w:p w:rsidR="00A90BF9" w:rsidRDefault="00A90BF9" w:rsidP="00646D40">
      <w:pPr>
        <w:rPr>
          <w:sz w:val="36"/>
          <w:szCs w:val="36"/>
        </w:rPr>
      </w:pPr>
    </w:p>
    <w:p w:rsidR="00A90BF9" w:rsidRDefault="00A90BF9" w:rsidP="00646D40">
      <w:pPr>
        <w:rPr>
          <w:sz w:val="36"/>
          <w:szCs w:val="36"/>
        </w:rPr>
      </w:pPr>
    </w:p>
    <w:p w:rsidR="00A90BF9" w:rsidRDefault="00A90BF9" w:rsidP="00646D40">
      <w:pPr>
        <w:rPr>
          <w:sz w:val="36"/>
          <w:szCs w:val="36"/>
        </w:rPr>
      </w:pPr>
    </w:p>
    <w:p w:rsidR="00A90BF9" w:rsidRDefault="00A90BF9" w:rsidP="00646D40">
      <w:pPr>
        <w:rPr>
          <w:sz w:val="36"/>
          <w:szCs w:val="36"/>
        </w:rPr>
      </w:pPr>
    </w:p>
    <w:p w:rsidR="00A90BF9" w:rsidRDefault="00A90BF9" w:rsidP="00646D40">
      <w:pPr>
        <w:rPr>
          <w:sz w:val="24"/>
          <w:szCs w:val="24"/>
        </w:rPr>
      </w:pPr>
      <w:r>
        <w:rPr>
          <w:sz w:val="36"/>
          <w:szCs w:val="36"/>
        </w:rPr>
        <w:t xml:space="preserve">                                              </w:t>
      </w:r>
      <w:r>
        <w:rPr>
          <w:sz w:val="24"/>
          <w:szCs w:val="24"/>
        </w:rPr>
        <w:t>Г.Каргат</w:t>
      </w:r>
    </w:p>
    <w:p w:rsidR="00A90BF9" w:rsidRDefault="00A90BF9" w:rsidP="00646D4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Перспективный план работы с родителями </w:t>
      </w:r>
    </w:p>
    <w:p w:rsidR="00A90BF9" w:rsidRDefault="00A90BF9" w:rsidP="00BD556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A01B17">
        <w:rPr>
          <w:sz w:val="32"/>
          <w:szCs w:val="32"/>
        </w:rPr>
        <w:t xml:space="preserve">                                               </w:t>
      </w:r>
      <w:r w:rsidR="00431BE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2015 – 2016 </w:t>
      </w:r>
      <w:proofErr w:type="spellStart"/>
      <w:r>
        <w:rPr>
          <w:sz w:val="32"/>
          <w:szCs w:val="32"/>
        </w:rPr>
        <w:t>уч.г</w:t>
      </w:r>
      <w:proofErr w:type="spellEnd"/>
      <w:r>
        <w:rPr>
          <w:sz w:val="32"/>
          <w:szCs w:val="32"/>
        </w:rPr>
        <w:t>.</w:t>
      </w:r>
    </w:p>
    <w:tbl>
      <w:tblPr>
        <w:tblStyle w:val="a3"/>
        <w:tblW w:w="0" w:type="auto"/>
        <w:tblLook w:val="04A0"/>
      </w:tblPr>
      <w:tblGrid>
        <w:gridCol w:w="2327"/>
        <w:gridCol w:w="3266"/>
        <w:gridCol w:w="1925"/>
        <w:gridCol w:w="2053"/>
      </w:tblGrid>
      <w:tr w:rsidR="00A90BF9" w:rsidTr="00322740">
        <w:tc>
          <w:tcPr>
            <w:tcW w:w="2327" w:type="dxa"/>
          </w:tcPr>
          <w:p w:rsidR="00A90BF9" w:rsidRPr="00A90BF9" w:rsidRDefault="00A90BF9" w:rsidP="00646D40">
            <w:r>
              <w:t xml:space="preserve">                 Тема.</w:t>
            </w:r>
          </w:p>
        </w:tc>
        <w:tc>
          <w:tcPr>
            <w:tcW w:w="3266" w:type="dxa"/>
          </w:tcPr>
          <w:p w:rsidR="00A90BF9" w:rsidRPr="00A90BF9" w:rsidRDefault="00A90BF9" w:rsidP="00646D40">
            <w:r>
              <w:t xml:space="preserve">       Цели, задачи.</w:t>
            </w:r>
          </w:p>
        </w:tc>
        <w:tc>
          <w:tcPr>
            <w:tcW w:w="1925" w:type="dxa"/>
          </w:tcPr>
          <w:p w:rsidR="00A90BF9" w:rsidRPr="00A90BF9" w:rsidRDefault="00664662" w:rsidP="00646D40">
            <w:r>
              <w:t xml:space="preserve">       </w:t>
            </w:r>
            <w:r w:rsidR="00A90BF9">
              <w:t xml:space="preserve"> Возраст.</w:t>
            </w:r>
          </w:p>
        </w:tc>
        <w:tc>
          <w:tcPr>
            <w:tcW w:w="2053" w:type="dxa"/>
          </w:tcPr>
          <w:p w:rsidR="00A90BF9" w:rsidRPr="00A90BF9" w:rsidRDefault="00A90BF9" w:rsidP="00646D40">
            <w:r w:rsidRPr="00A90BF9">
              <w:t>Практические выходы.</w:t>
            </w:r>
          </w:p>
        </w:tc>
      </w:tr>
      <w:tr w:rsidR="00A90BF9" w:rsidTr="00100AEC">
        <w:tc>
          <w:tcPr>
            <w:tcW w:w="9571" w:type="dxa"/>
            <w:gridSpan w:val="4"/>
          </w:tcPr>
          <w:p w:rsidR="00A90BF9" w:rsidRPr="00A90BF9" w:rsidRDefault="00A90BF9" w:rsidP="00646D40">
            <w:r>
              <w:rPr>
                <w:sz w:val="32"/>
                <w:szCs w:val="32"/>
              </w:rPr>
              <w:t xml:space="preserve">                                                           </w:t>
            </w:r>
            <w:r>
              <w:t>Сентябрь.</w:t>
            </w:r>
          </w:p>
        </w:tc>
      </w:tr>
      <w:tr w:rsidR="00A90BF9" w:rsidTr="00322740">
        <w:tc>
          <w:tcPr>
            <w:tcW w:w="2327" w:type="dxa"/>
          </w:tcPr>
          <w:p w:rsidR="00A90BF9" w:rsidRPr="00A90BF9" w:rsidRDefault="00A90BF9" w:rsidP="00646D40">
            <w:r>
              <w:t xml:space="preserve">Помогите ребёнку </w:t>
            </w:r>
            <w:r w:rsidR="00431BEA">
              <w:t xml:space="preserve"> укрепить здоровье.</w:t>
            </w:r>
          </w:p>
        </w:tc>
        <w:tc>
          <w:tcPr>
            <w:tcW w:w="3266" w:type="dxa"/>
          </w:tcPr>
          <w:p w:rsidR="00A90BF9" w:rsidRPr="00431BEA" w:rsidRDefault="00431BEA" w:rsidP="00431BEA">
            <w:r>
              <w:t>Познакомить детей с особенностями развития движений.</w:t>
            </w:r>
          </w:p>
        </w:tc>
        <w:tc>
          <w:tcPr>
            <w:tcW w:w="1925" w:type="dxa"/>
          </w:tcPr>
          <w:p w:rsidR="00A90BF9" w:rsidRPr="00431BEA" w:rsidRDefault="00431BEA" w:rsidP="00646D40">
            <w:r>
              <w:t>Все возрастные группы.</w:t>
            </w:r>
          </w:p>
        </w:tc>
        <w:tc>
          <w:tcPr>
            <w:tcW w:w="2053" w:type="dxa"/>
          </w:tcPr>
          <w:p w:rsidR="00A90BF9" w:rsidRPr="00431BEA" w:rsidRDefault="00431BEA" w:rsidP="00646D40">
            <w:r>
              <w:t>Папка передвижка.</w:t>
            </w:r>
          </w:p>
        </w:tc>
      </w:tr>
      <w:tr w:rsidR="00431BEA" w:rsidTr="00C16B44">
        <w:tc>
          <w:tcPr>
            <w:tcW w:w="9571" w:type="dxa"/>
            <w:gridSpan w:val="4"/>
          </w:tcPr>
          <w:p w:rsidR="00431BEA" w:rsidRPr="00431BEA" w:rsidRDefault="00431BEA" w:rsidP="00646D40">
            <w:r>
              <w:rPr>
                <w:sz w:val="32"/>
                <w:szCs w:val="32"/>
              </w:rPr>
              <w:t xml:space="preserve">                                                            </w:t>
            </w:r>
            <w:r>
              <w:t>Октябрь.</w:t>
            </w:r>
          </w:p>
        </w:tc>
      </w:tr>
      <w:tr w:rsidR="00A90BF9" w:rsidTr="00322740">
        <w:tc>
          <w:tcPr>
            <w:tcW w:w="2327" w:type="dxa"/>
          </w:tcPr>
          <w:p w:rsidR="00A90BF9" w:rsidRPr="00431BEA" w:rsidRDefault="00431BEA" w:rsidP="00431BEA">
            <w:r>
              <w:t>Требование</w:t>
            </w:r>
            <w:r>
              <w:rPr>
                <w:sz w:val="32"/>
                <w:szCs w:val="32"/>
              </w:rPr>
              <w:t xml:space="preserve"> </w:t>
            </w:r>
            <w:r w:rsidRPr="00431BEA">
              <w:t xml:space="preserve">к </w:t>
            </w:r>
            <w:r>
              <w:t>ф</w:t>
            </w:r>
            <w:r w:rsidRPr="00431BEA">
              <w:t>орме одежды</w:t>
            </w:r>
            <w:r>
              <w:t xml:space="preserve"> детей на занятиях по физкультуре.</w:t>
            </w:r>
            <w:r w:rsidRPr="00431BEA">
              <w:t xml:space="preserve">                                            </w:t>
            </w:r>
          </w:p>
        </w:tc>
        <w:tc>
          <w:tcPr>
            <w:tcW w:w="3266" w:type="dxa"/>
          </w:tcPr>
          <w:p w:rsidR="00A90BF9" w:rsidRPr="00431BEA" w:rsidRDefault="00431BEA" w:rsidP="00646D40">
            <w:proofErr w:type="gramStart"/>
            <w:r>
              <w:t xml:space="preserve">Повышение педагогической </w:t>
            </w:r>
            <w:proofErr w:type="spellStart"/>
            <w:r>
              <w:t>компентенции</w:t>
            </w:r>
            <w:proofErr w:type="spellEnd"/>
            <w:r>
              <w:t xml:space="preserve"> родителей, по рациональной двигательной активности детей в ДОУ.</w:t>
            </w:r>
            <w:proofErr w:type="gramEnd"/>
          </w:p>
        </w:tc>
        <w:tc>
          <w:tcPr>
            <w:tcW w:w="1925" w:type="dxa"/>
          </w:tcPr>
          <w:p w:rsidR="00A90BF9" w:rsidRPr="00431BEA" w:rsidRDefault="00431BEA" w:rsidP="00646D40">
            <w:r>
              <w:t>Все возрастные группы.</w:t>
            </w:r>
          </w:p>
        </w:tc>
        <w:tc>
          <w:tcPr>
            <w:tcW w:w="2053" w:type="dxa"/>
          </w:tcPr>
          <w:p w:rsidR="00A90BF9" w:rsidRPr="00431BEA" w:rsidRDefault="00431BEA" w:rsidP="00646D40">
            <w:r>
              <w:t>Консультации на родительском собрании.</w:t>
            </w:r>
          </w:p>
        </w:tc>
      </w:tr>
      <w:tr w:rsidR="00664662" w:rsidTr="00C04CE0">
        <w:tc>
          <w:tcPr>
            <w:tcW w:w="9571" w:type="dxa"/>
            <w:gridSpan w:val="4"/>
          </w:tcPr>
          <w:p w:rsidR="00664662" w:rsidRPr="00664662" w:rsidRDefault="00664662" w:rsidP="00646D40">
            <w:r>
              <w:rPr>
                <w:sz w:val="32"/>
                <w:szCs w:val="32"/>
              </w:rPr>
              <w:t xml:space="preserve">                                                             </w:t>
            </w:r>
            <w:r>
              <w:t>Ноябрь.</w:t>
            </w:r>
          </w:p>
        </w:tc>
      </w:tr>
      <w:tr w:rsidR="00A90BF9" w:rsidTr="00322740">
        <w:tc>
          <w:tcPr>
            <w:tcW w:w="2327" w:type="dxa"/>
          </w:tcPr>
          <w:p w:rsidR="00A90BF9" w:rsidRPr="00664662" w:rsidRDefault="00664662" w:rsidP="00646D40">
            <w:r>
              <w:t>«Семь родительских заблуждений о морозной погоде».</w:t>
            </w:r>
          </w:p>
        </w:tc>
        <w:tc>
          <w:tcPr>
            <w:tcW w:w="3266" w:type="dxa"/>
          </w:tcPr>
          <w:p w:rsidR="00A90BF9" w:rsidRPr="00664662" w:rsidRDefault="00664662" w:rsidP="00664662">
            <w:r>
              <w:t>Познакомить родителей о прогулке с детьми в зимнее время года.</w:t>
            </w:r>
          </w:p>
        </w:tc>
        <w:tc>
          <w:tcPr>
            <w:tcW w:w="1925" w:type="dxa"/>
          </w:tcPr>
          <w:p w:rsidR="00A90BF9" w:rsidRPr="00664662" w:rsidRDefault="00664662" w:rsidP="00646D40">
            <w:r>
              <w:t>Все возрастные группы.</w:t>
            </w:r>
          </w:p>
        </w:tc>
        <w:tc>
          <w:tcPr>
            <w:tcW w:w="2053" w:type="dxa"/>
          </w:tcPr>
          <w:p w:rsidR="00A90BF9" w:rsidRPr="00664662" w:rsidRDefault="00664662" w:rsidP="00646D40">
            <w:r>
              <w:t>Папка передвижка.</w:t>
            </w:r>
          </w:p>
        </w:tc>
      </w:tr>
      <w:tr w:rsidR="00664662" w:rsidTr="005F2B52">
        <w:tc>
          <w:tcPr>
            <w:tcW w:w="9571" w:type="dxa"/>
            <w:gridSpan w:val="4"/>
          </w:tcPr>
          <w:p w:rsidR="00664662" w:rsidRPr="00664662" w:rsidRDefault="00664662" w:rsidP="00646D40">
            <w:r>
              <w:rPr>
                <w:sz w:val="32"/>
                <w:szCs w:val="32"/>
              </w:rPr>
              <w:t xml:space="preserve">                                                             </w:t>
            </w:r>
            <w:r>
              <w:t>Дек</w:t>
            </w:r>
            <w:r w:rsidRPr="00664662">
              <w:t>абрь.</w:t>
            </w:r>
          </w:p>
        </w:tc>
      </w:tr>
      <w:tr w:rsidR="00942F9A" w:rsidTr="00322740">
        <w:tc>
          <w:tcPr>
            <w:tcW w:w="2327" w:type="dxa"/>
          </w:tcPr>
          <w:p w:rsidR="00942F9A" w:rsidRPr="00942F9A" w:rsidRDefault="00942F9A" w:rsidP="00646D40">
            <w:r>
              <w:t>«Делимся опытом»</w:t>
            </w:r>
          </w:p>
        </w:tc>
        <w:tc>
          <w:tcPr>
            <w:tcW w:w="3266" w:type="dxa"/>
          </w:tcPr>
          <w:p w:rsidR="00942F9A" w:rsidRPr="00942F9A" w:rsidRDefault="00942F9A" w:rsidP="00646D40">
            <w:r>
              <w:t>Познакомить родителей о провидении спортивных развлечений для детей и родителей.</w:t>
            </w:r>
          </w:p>
        </w:tc>
        <w:tc>
          <w:tcPr>
            <w:tcW w:w="1925" w:type="dxa"/>
          </w:tcPr>
          <w:p w:rsidR="00942F9A" w:rsidRDefault="00942F9A" w:rsidP="00942F9A">
            <w:r>
              <w:t xml:space="preserve">Все возрастные </w:t>
            </w:r>
          </w:p>
          <w:p w:rsidR="00942F9A" w:rsidRPr="00942F9A" w:rsidRDefault="00942F9A" w:rsidP="00942F9A">
            <w:r>
              <w:t>группы.</w:t>
            </w:r>
          </w:p>
        </w:tc>
        <w:tc>
          <w:tcPr>
            <w:tcW w:w="2053" w:type="dxa"/>
          </w:tcPr>
          <w:p w:rsidR="00942F9A" w:rsidRPr="00942F9A" w:rsidRDefault="00942F9A" w:rsidP="00646D40">
            <w:r>
              <w:t>Консультация на родительском собрании</w:t>
            </w:r>
            <w:r w:rsidR="00EA3D9F">
              <w:t>.</w:t>
            </w:r>
          </w:p>
        </w:tc>
      </w:tr>
      <w:tr w:rsidR="00942F9A" w:rsidTr="00862885">
        <w:tc>
          <w:tcPr>
            <w:tcW w:w="9571" w:type="dxa"/>
            <w:gridSpan w:val="4"/>
          </w:tcPr>
          <w:p w:rsidR="00942F9A" w:rsidRPr="00942F9A" w:rsidRDefault="00942F9A" w:rsidP="00646D40">
            <w:r>
              <w:t xml:space="preserve">                                                                                         Январь.</w:t>
            </w:r>
          </w:p>
        </w:tc>
      </w:tr>
      <w:tr w:rsidR="00942F9A" w:rsidTr="00322740">
        <w:tc>
          <w:tcPr>
            <w:tcW w:w="2327" w:type="dxa"/>
          </w:tcPr>
          <w:p w:rsidR="00942F9A" w:rsidRPr="00942F9A" w:rsidRDefault="00EA3D9F" w:rsidP="00646D40">
            <w:r>
              <w:t>«Будь здоров малыш».</w:t>
            </w:r>
          </w:p>
        </w:tc>
        <w:tc>
          <w:tcPr>
            <w:tcW w:w="3266" w:type="dxa"/>
          </w:tcPr>
          <w:p w:rsidR="00942F9A" w:rsidRPr="00EA3D9F" w:rsidRDefault="00EA3D9F" w:rsidP="00EA3D9F">
            <w:r>
              <w:t>Познакомить родителей с задачами, содержанием и методами здоровых детей.</w:t>
            </w:r>
          </w:p>
        </w:tc>
        <w:tc>
          <w:tcPr>
            <w:tcW w:w="1925" w:type="dxa"/>
          </w:tcPr>
          <w:p w:rsidR="00B0634D" w:rsidRDefault="00B0634D" w:rsidP="00B0634D">
            <w:r>
              <w:t xml:space="preserve">Все возрастные </w:t>
            </w:r>
          </w:p>
          <w:p w:rsidR="00942F9A" w:rsidRDefault="00B0634D" w:rsidP="00B0634D">
            <w:pPr>
              <w:rPr>
                <w:sz w:val="32"/>
                <w:szCs w:val="32"/>
              </w:rPr>
            </w:pPr>
            <w:r>
              <w:t>группы.</w:t>
            </w:r>
          </w:p>
        </w:tc>
        <w:tc>
          <w:tcPr>
            <w:tcW w:w="2053" w:type="dxa"/>
          </w:tcPr>
          <w:p w:rsidR="00942F9A" w:rsidRDefault="00EA3D9F" w:rsidP="00646D40">
            <w:pPr>
              <w:rPr>
                <w:sz w:val="32"/>
                <w:szCs w:val="32"/>
              </w:rPr>
            </w:pPr>
            <w:r>
              <w:t>Консультация на родительском собрании.</w:t>
            </w:r>
          </w:p>
        </w:tc>
      </w:tr>
      <w:tr w:rsidR="00EA3D9F" w:rsidTr="001D7521">
        <w:tc>
          <w:tcPr>
            <w:tcW w:w="9571" w:type="dxa"/>
            <w:gridSpan w:val="4"/>
          </w:tcPr>
          <w:p w:rsidR="00EA3D9F" w:rsidRPr="00EA3D9F" w:rsidRDefault="00EA3D9F" w:rsidP="00646D40">
            <w:r>
              <w:rPr>
                <w:sz w:val="32"/>
                <w:szCs w:val="32"/>
              </w:rPr>
              <w:t xml:space="preserve">                                                             </w:t>
            </w:r>
            <w:r>
              <w:t>Февраль.</w:t>
            </w:r>
          </w:p>
        </w:tc>
      </w:tr>
      <w:tr w:rsidR="00942F9A" w:rsidTr="00322740">
        <w:tc>
          <w:tcPr>
            <w:tcW w:w="2327" w:type="dxa"/>
          </w:tcPr>
          <w:p w:rsidR="00942F9A" w:rsidRDefault="00B0634D" w:rsidP="00646D40">
            <w:r>
              <w:t>«Помните – здоровье</w:t>
            </w:r>
          </w:p>
          <w:p w:rsidR="00B0634D" w:rsidRPr="00EA3D9F" w:rsidRDefault="00B0634D" w:rsidP="00646D40">
            <w:r>
              <w:t>Начинается со стопы».</w:t>
            </w:r>
          </w:p>
        </w:tc>
        <w:tc>
          <w:tcPr>
            <w:tcW w:w="3266" w:type="dxa"/>
          </w:tcPr>
          <w:p w:rsidR="00942F9A" w:rsidRDefault="00B0634D" w:rsidP="00646D40">
            <w:r>
              <w:t xml:space="preserve">Познакомить с признаками </w:t>
            </w:r>
          </w:p>
          <w:p w:rsidR="00B0634D" w:rsidRDefault="00B0634D" w:rsidP="00646D40">
            <w:r>
              <w:t>плоскостопия, причинами его</w:t>
            </w:r>
          </w:p>
          <w:p w:rsidR="00B0634D" w:rsidRDefault="00B0634D" w:rsidP="00646D40">
            <w:r>
              <w:t>возникновения и мероприятиями направленными</w:t>
            </w:r>
          </w:p>
          <w:p w:rsidR="00B0634D" w:rsidRPr="00B0634D" w:rsidRDefault="00B0634D" w:rsidP="00646D40">
            <w:r>
              <w:t>на профилактику.</w:t>
            </w:r>
          </w:p>
        </w:tc>
        <w:tc>
          <w:tcPr>
            <w:tcW w:w="1925" w:type="dxa"/>
          </w:tcPr>
          <w:p w:rsidR="00B0634D" w:rsidRDefault="00B0634D" w:rsidP="00B0634D">
            <w:r>
              <w:t xml:space="preserve">Все возрастные </w:t>
            </w:r>
          </w:p>
          <w:p w:rsidR="00B0634D" w:rsidRPr="00B0634D" w:rsidRDefault="00B0634D" w:rsidP="00B0634D">
            <w:r>
              <w:t>группы.</w:t>
            </w:r>
          </w:p>
        </w:tc>
        <w:tc>
          <w:tcPr>
            <w:tcW w:w="2053" w:type="dxa"/>
          </w:tcPr>
          <w:p w:rsidR="00942F9A" w:rsidRPr="00B0634D" w:rsidRDefault="00B0634D" w:rsidP="00646D40">
            <w:r>
              <w:t>Папка передвижка</w:t>
            </w:r>
            <w:r w:rsidR="00322740">
              <w:t>.</w:t>
            </w:r>
          </w:p>
        </w:tc>
      </w:tr>
      <w:tr w:rsidR="00942F9A" w:rsidTr="00322740">
        <w:tc>
          <w:tcPr>
            <w:tcW w:w="2327" w:type="dxa"/>
          </w:tcPr>
          <w:p w:rsidR="00942F9A" w:rsidRDefault="00B0634D" w:rsidP="00646D40">
            <w:r>
              <w:t xml:space="preserve">«Папа, мама, Я – </w:t>
            </w:r>
          </w:p>
          <w:p w:rsidR="00B0634D" w:rsidRPr="00B0634D" w:rsidRDefault="00B0634D" w:rsidP="00646D40">
            <w:r>
              <w:t>спортивная семья»</w:t>
            </w:r>
          </w:p>
        </w:tc>
        <w:tc>
          <w:tcPr>
            <w:tcW w:w="3266" w:type="dxa"/>
          </w:tcPr>
          <w:p w:rsidR="00942F9A" w:rsidRDefault="00942F9A" w:rsidP="00646D40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B0634D" w:rsidRDefault="00B0634D" w:rsidP="00B0634D">
            <w:r>
              <w:t>Старшая и подготовительная</w:t>
            </w:r>
          </w:p>
          <w:p w:rsidR="00942F9A" w:rsidRDefault="00B0634D" w:rsidP="00B0634D">
            <w:pPr>
              <w:rPr>
                <w:sz w:val="32"/>
                <w:szCs w:val="32"/>
              </w:rPr>
            </w:pPr>
            <w:r>
              <w:t>группы.</w:t>
            </w:r>
          </w:p>
        </w:tc>
        <w:tc>
          <w:tcPr>
            <w:tcW w:w="2053" w:type="dxa"/>
          </w:tcPr>
          <w:p w:rsidR="00942F9A" w:rsidRPr="00B0634D" w:rsidRDefault="00322740" w:rsidP="00646D40">
            <w:r>
              <w:t>Развлечение.</w:t>
            </w:r>
          </w:p>
        </w:tc>
      </w:tr>
      <w:tr w:rsidR="00322740" w:rsidTr="00487A19">
        <w:tc>
          <w:tcPr>
            <w:tcW w:w="9571" w:type="dxa"/>
            <w:gridSpan w:val="4"/>
          </w:tcPr>
          <w:p w:rsidR="00322740" w:rsidRPr="00322740" w:rsidRDefault="00322740" w:rsidP="00646D40">
            <w:r>
              <w:t xml:space="preserve">                                                                                          Март.</w:t>
            </w:r>
          </w:p>
        </w:tc>
      </w:tr>
      <w:tr w:rsidR="00942F9A" w:rsidTr="00322740">
        <w:tc>
          <w:tcPr>
            <w:tcW w:w="2327" w:type="dxa"/>
          </w:tcPr>
          <w:p w:rsidR="00942F9A" w:rsidRDefault="00322740" w:rsidP="00646D40">
            <w:r>
              <w:t xml:space="preserve">«Здоровье – сберегающие технологии в работе </w:t>
            </w:r>
            <w:proofErr w:type="gramStart"/>
            <w:r>
              <w:t>с</w:t>
            </w:r>
            <w:proofErr w:type="gramEnd"/>
          </w:p>
          <w:p w:rsidR="00322740" w:rsidRPr="00322740" w:rsidRDefault="00322740" w:rsidP="00646D40">
            <w:r>
              <w:t>детьми».</w:t>
            </w:r>
          </w:p>
        </w:tc>
        <w:tc>
          <w:tcPr>
            <w:tcW w:w="3266" w:type="dxa"/>
          </w:tcPr>
          <w:p w:rsidR="00942F9A" w:rsidRDefault="00322740" w:rsidP="00646D40">
            <w:r>
              <w:t>Сформировать необходимые</w:t>
            </w:r>
          </w:p>
          <w:p w:rsidR="00322740" w:rsidRPr="00322740" w:rsidRDefault="00322740" w:rsidP="00646D40">
            <w:r>
              <w:t>навыки, знания, умения по здоровому образу жизни.</w:t>
            </w:r>
          </w:p>
        </w:tc>
        <w:tc>
          <w:tcPr>
            <w:tcW w:w="1925" w:type="dxa"/>
          </w:tcPr>
          <w:p w:rsidR="00322740" w:rsidRDefault="00322740" w:rsidP="00322740">
            <w:r>
              <w:t xml:space="preserve">Все возрастные </w:t>
            </w:r>
          </w:p>
          <w:p w:rsidR="00942F9A" w:rsidRDefault="00322740" w:rsidP="00322740">
            <w:pPr>
              <w:rPr>
                <w:sz w:val="32"/>
                <w:szCs w:val="32"/>
              </w:rPr>
            </w:pPr>
            <w:r>
              <w:t>группы.</w:t>
            </w:r>
          </w:p>
        </w:tc>
        <w:tc>
          <w:tcPr>
            <w:tcW w:w="2053" w:type="dxa"/>
          </w:tcPr>
          <w:p w:rsidR="00942F9A" w:rsidRDefault="00322740" w:rsidP="00646D40">
            <w:pPr>
              <w:rPr>
                <w:sz w:val="32"/>
                <w:szCs w:val="32"/>
              </w:rPr>
            </w:pPr>
            <w:r>
              <w:t>Консультация на родительском собрании.</w:t>
            </w:r>
          </w:p>
        </w:tc>
      </w:tr>
      <w:tr w:rsidR="00322740" w:rsidTr="00D20368">
        <w:tc>
          <w:tcPr>
            <w:tcW w:w="9571" w:type="dxa"/>
            <w:gridSpan w:val="4"/>
          </w:tcPr>
          <w:p w:rsidR="00322740" w:rsidRPr="00322740" w:rsidRDefault="00322740" w:rsidP="00646D40">
            <w:r w:rsidRPr="00322740">
              <w:t xml:space="preserve">                                                      </w:t>
            </w:r>
            <w:r>
              <w:t xml:space="preserve"> </w:t>
            </w:r>
            <w:r w:rsidRPr="00322740">
              <w:t xml:space="preserve"> </w:t>
            </w:r>
            <w:r>
              <w:t xml:space="preserve">                                   </w:t>
            </w:r>
            <w:r w:rsidRPr="00322740">
              <w:t xml:space="preserve"> Апрель.</w:t>
            </w:r>
          </w:p>
        </w:tc>
      </w:tr>
      <w:tr w:rsidR="00942F9A" w:rsidTr="00322740">
        <w:tc>
          <w:tcPr>
            <w:tcW w:w="2327" w:type="dxa"/>
          </w:tcPr>
          <w:p w:rsidR="00942F9A" w:rsidRPr="00322740" w:rsidRDefault="00322740" w:rsidP="00646D40">
            <w:r>
              <w:t>«День здоровья».</w:t>
            </w:r>
          </w:p>
        </w:tc>
        <w:tc>
          <w:tcPr>
            <w:tcW w:w="3266" w:type="dxa"/>
          </w:tcPr>
          <w:p w:rsidR="00942F9A" w:rsidRDefault="00322740" w:rsidP="00646D40">
            <w:r>
              <w:t xml:space="preserve">Предоставить детям радость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322740" w:rsidRPr="00322740" w:rsidRDefault="00322740" w:rsidP="00646D40">
            <w:r>
              <w:t>совместной деятельности с родителями.</w:t>
            </w:r>
          </w:p>
        </w:tc>
        <w:tc>
          <w:tcPr>
            <w:tcW w:w="1925" w:type="dxa"/>
          </w:tcPr>
          <w:p w:rsidR="00322740" w:rsidRDefault="00322740" w:rsidP="00322740">
            <w:r>
              <w:t xml:space="preserve">Все возрастные </w:t>
            </w:r>
          </w:p>
          <w:p w:rsidR="00942F9A" w:rsidRDefault="00322740" w:rsidP="00322740">
            <w:pPr>
              <w:rPr>
                <w:sz w:val="32"/>
                <w:szCs w:val="32"/>
              </w:rPr>
            </w:pPr>
            <w:r>
              <w:t>группы.</w:t>
            </w:r>
          </w:p>
        </w:tc>
        <w:tc>
          <w:tcPr>
            <w:tcW w:w="2053" w:type="dxa"/>
          </w:tcPr>
          <w:p w:rsidR="00942F9A" w:rsidRPr="00322740" w:rsidRDefault="00322740" w:rsidP="00646D40">
            <w:r>
              <w:t>Проведения праздника.</w:t>
            </w:r>
          </w:p>
        </w:tc>
      </w:tr>
      <w:tr w:rsidR="00322740" w:rsidTr="0001333C">
        <w:tc>
          <w:tcPr>
            <w:tcW w:w="9571" w:type="dxa"/>
            <w:gridSpan w:val="4"/>
          </w:tcPr>
          <w:p w:rsidR="00322740" w:rsidRPr="00322740" w:rsidRDefault="00322740" w:rsidP="00646D40">
            <w:r>
              <w:t xml:space="preserve">                                                                                                Май.</w:t>
            </w:r>
          </w:p>
        </w:tc>
      </w:tr>
      <w:tr w:rsidR="00942F9A" w:rsidTr="00322740">
        <w:tc>
          <w:tcPr>
            <w:tcW w:w="2327" w:type="dxa"/>
          </w:tcPr>
          <w:p w:rsidR="00942F9A" w:rsidRPr="00322740" w:rsidRDefault="00322740" w:rsidP="00646D40">
            <w:r>
              <w:t xml:space="preserve">« </w:t>
            </w:r>
            <w:r w:rsidRPr="00322740">
              <w:t>На</w:t>
            </w:r>
            <w:r>
              <w:t>ш</w:t>
            </w:r>
            <w:r w:rsidRPr="00322740">
              <w:t>и</w:t>
            </w:r>
            <w:r>
              <w:t xml:space="preserve"> достижения».</w:t>
            </w:r>
          </w:p>
        </w:tc>
        <w:tc>
          <w:tcPr>
            <w:tcW w:w="3266" w:type="dxa"/>
          </w:tcPr>
          <w:p w:rsidR="00942F9A" w:rsidRDefault="003B0F65" w:rsidP="00646D40">
            <w:r>
              <w:t>Познак</w:t>
            </w:r>
            <w:r w:rsidRPr="003B0F65">
              <w:t>омит</w:t>
            </w:r>
            <w:r>
              <w:t xml:space="preserve">ь родителей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3B0F65" w:rsidRDefault="003B0F65" w:rsidP="003B0F65">
            <w:r>
              <w:t xml:space="preserve"> результатами диагностики</w:t>
            </w:r>
          </w:p>
          <w:p w:rsidR="003B0F65" w:rsidRPr="003B0F65" w:rsidRDefault="003B0F65" w:rsidP="003B0F65">
            <w:r>
              <w:t>физического развития.</w:t>
            </w:r>
          </w:p>
          <w:p w:rsidR="003B0F65" w:rsidRPr="003B0F65" w:rsidRDefault="003B0F65" w:rsidP="00646D40"/>
        </w:tc>
        <w:tc>
          <w:tcPr>
            <w:tcW w:w="1925" w:type="dxa"/>
          </w:tcPr>
          <w:p w:rsidR="003B0F65" w:rsidRDefault="003B0F65" w:rsidP="003B0F65">
            <w:r>
              <w:t xml:space="preserve">Все возрастные </w:t>
            </w:r>
          </w:p>
          <w:p w:rsidR="00942F9A" w:rsidRDefault="003B0F65" w:rsidP="003B0F65">
            <w:pPr>
              <w:rPr>
                <w:sz w:val="32"/>
                <w:szCs w:val="32"/>
              </w:rPr>
            </w:pPr>
            <w:r>
              <w:t>группы.</w:t>
            </w:r>
          </w:p>
        </w:tc>
        <w:tc>
          <w:tcPr>
            <w:tcW w:w="2053" w:type="dxa"/>
          </w:tcPr>
          <w:p w:rsidR="003B0F65" w:rsidRDefault="003B0F65" w:rsidP="00646D40">
            <w:r>
              <w:t>Рекомендации.</w:t>
            </w:r>
          </w:p>
          <w:p w:rsidR="003B0F65" w:rsidRDefault="003B0F65" w:rsidP="00646D40">
            <w:r>
              <w:t>Консультации.</w:t>
            </w:r>
          </w:p>
          <w:p w:rsidR="003B0F65" w:rsidRPr="003B0F65" w:rsidRDefault="003B0F65" w:rsidP="00646D40">
            <w:r>
              <w:t>Папки – передвижки.</w:t>
            </w:r>
          </w:p>
        </w:tc>
      </w:tr>
    </w:tbl>
    <w:p w:rsidR="00A90BF9" w:rsidRDefault="00A90BF9" w:rsidP="00646D4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D556E">
        <w:rPr>
          <w:sz w:val="32"/>
          <w:szCs w:val="32"/>
        </w:rPr>
        <w:t xml:space="preserve">                                                                 1        </w:t>
      </w:r>
    </w:p>
    <w:p w:rsidR="00BD556E" w:rsidRPr="00A90BF9" w:rsidRDefault="00BD556E" w:rsidP="00646D40">
      <w:pPr>
        <w:rPr>
          <w:sz w:val="32"/>
          <w:szCs w:val="32"/>
        </w:rPr>
      </w:pPr>
    </w:p>
    <w:p w:rsidR="00A90BF9" w:rsidRDefault="00A90BF9" w:rsidP="00646D40">
      <w:pPr>
        <w:rPr>
          <w:sz w:val="36"/>
          <w:szCs w:val="36"/>
        </w:rPr>
      </w:pPr>
    </w:p>
    <w:p w:rsidR="00922236" w:rsidRDefault="00922236" w:rsidP="00646D40">
      <w:pPr>
        <w:rPr>
          <w:sz w:val="36"/>
          <w:szCs w:val="36"/>
        </w:rPr>
      </w:pPr>
    </w:p>
    <w:p w:rsidR="00922236" w:rsidRDefault="00922236" w:rsidP="00646D40">
      <w:pPr>
        <w:rPr>
          <w:sz w:val="36"/>
          <w:szCs w:val="36"/>
        </w:rPr>
      </w:pPr>
    </w:p>
    <w:p w:rsidR="00922236" w:rsidRDefault="00922236" w:rsidP="00646D40">
      <w:pPr>
        <w:rPr>
          <w:sz w:val="36"/>
          <w:szCs w:val="36"/>
        </w:rPr>
      </w:pPr>
    </w:p>
    <w:p w:rsidR="00922236" w:rsidRDefault="00922236" w:rsidP="00646D40">
      <w:pPr>
        <w:rPr>
          <w:sz w:val="36"/>
          <w:szCs w:val="36"/>
        </w:rPr>
      </w:pPr>
    </w:p>
    <w:p w:rsidR="00922236" w:rsidRDefault="00922236" w:rsidP="00646D40">
      <w:pPr>
        <w:rPr>
          <w:sz w:val="36"/>
          <w:szCs w:val="36"/>
        </w:rPr>
      </w:pPr>
    </w:p>
    <w:p w:rsidR="00922236" w:rsidRDefault="00922236" w:rsidP="00646D40">
      <w:pPr>
        <w:rPr>
          <w:sz w:val="36"/>
          <w:szCs w:val="36"/>
        </w:rPr>
      </w:pPr>
    </w:p>
    <w:p w:rsidR="00922236" w:rsidRDefault="00922236" w:rsidP="00646D40">
      <w:pPr>
        <w:rPr>
          <w:sz w:val="36"/>
          <w:szCs w:val="36"/>
        </w:rPr>
      </w:pPr>
    </w:p>
    <w:p w:rsidR="00922236" w:rsidRPr="00922236" w:rsidRDefault="00922236" w:rsidP="00646D40">
      <w:pPr>
        <w:rPr>
          <w:sz w:val="36"/>
          <w:szCs w:val="36"/>
        </w:rPr>
      </w:pPr>
    </w:p>
    <w:sectPr w:rsidR="00922236" w:rsidRPr="00922236" w:rsidSect="003B0F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D40"/>
    <w:rsid w:val="00322740"/>
    <w:rsid w:val="003B0F65"/>
    <w:rsid w:val="00431BEA"/>
    <w:rsid w:val="0057196D"/>
    <w:rsid w:val="005B1ECA"/>
    <w:rsid w:val="00646D40"/>
    <w:rsid w:val="00664662"/>
    <w:rsid w:val="00922236"/>
    <w:rsid w:val="00942F9A"/>
    <w:rsid w:val="009F070F"/>
    <w:rsid w:val="00A01B17"/>
    <w:rsid w:val="00A90BF9"/>
    <w:rsid w:val="00B0634D"/>
    <w:rsid w:val="00BD556E"/>
    <w:rsid w:val="00EA3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4</cp:revision>
  <cp:lastPrinted>2018-01-14T02:33:00Z</cp:lastPrinted>
  <dcterms:created xsi:type="dcterms:W3CDTF">2018-01-13T07:45:00Z</dcterms:created>
  <dcterms:modified xsi:type="dcterms:W3CDTF">2018-01-14T02:34:00Z</dcterms:modified>
</cp:coreProperties>
</file>